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61D" w:rsidRPr="00045782" w:rsidRDefault="0086561D" w:rsidP="0086561D">
      <w:pPr>
        <w:ind w:firstLine="720"/>
        <w:jc w:val="both"/>
        <w:rPr>
          <w:rFonts w:ascii="Cambria" w:hAnsi="Cambria"/>
          <w:b/>
          <w:i/>
          <w:sz w:val="24"/>
          <w:szCs w:val="24"/>
          <w:lang w:val="ro-RO"/>
        </w:rPr>
      </w:pPr>
    </w:p>
    <w:p w:rsidR="00711C69" w:rsidRDefault="00045782">
      <w:pPr>
        <w:rPr>
          <w:rFonts w:ascii="Cambria" w:hAnsi="Cambria"/>
          <w:sz w:val="28"/>
          <w:szCs w:val="28"/>
        </w:rPr>
      </w:pPr>
      <w:r w:rsidRPr="00045782">
        <w:rPr>
          <w:rFonts w:ascii="Cambria" w:hAnsi="Cambria"/>
          <w:sz w:val="28"/>
          <w:szCs w:val="28"/>
        </w:rPr>
        <w:t>ANEXA 1</w:t>
      </w:r>
    </w:p>
    <w:p w:rsidR="00045782" w:rsidRDefault="00045782">
      <w:pPr>
        <w:rPr>
          <w:rFonts w:ascii="Cambria" w:hAnsi="Cambria"/>
          <w:sz w:val="24"/>
          <w:szCs w:val="24"/>
        </w:rPr>
      </w:pPr>
    </w:p>
    <w:tbl>
      <w:tblPr>
        <w:tblW w:w="10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1796"/>
        <w:gridCol w:w="1851"/>
        <w:gridCol w:w="1172"/>
        <w:gridCol w:w="1170"/>
        <w:gridCol w:w="990"/>
        <w:gridCol w:w="1222"/>
        <w:gridCol w:w="1280"/>
      </w:tblGrid>
      <w:tr w:rsidR="00045782" w:rsidRPr="00EE2488" w:rsidTr="00FF3178">
        <w:trPr>
          <w:trHeight w:val="1461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</w:p>
          <w:p w:rsidR="00045782" w:rsidRDefault="00045782" w:rsidP="00D835D3">
            <w:pPr>
              <w:widowControl w:val="0"/>
              <w:ind w:left="-108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b/>
                <w:color w:val="000000"/>
                <w:sz w:val="24"/>
                <w:szCs w:val="24"/>
              </w:rPr>
              <w:t>NR.</w:t>
            </w:r>
          </w:p>
          <w:p w:rsidR="00045782" w:rsidRPr="00EE2488" w:rsidRDefault="00045782" w:rsidP="00D835D3">
            <w:pPr>
              <w:widowControl w:val="0"/>
              <w:ind w:left="-108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CRT.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b/>
                <w:color w:val="000000"/>
                <w:sz w:val="24"/>
                <w:szCs w:val="24"/>
              </w:rPr>
              <w:t>TIPURI</w:t>
            </w:r>
          </w:p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b/>
                <w:color w:val="000000"/>
                <w:sz w:val="24"/>
                <w:szCs w:val="24"/>
              </w:rPr>
              <w:t>IMPRIMANTE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b/>
                <w:color w:val="000000"/>
                <w:sz w:val="24"/>
                <w:szCs w:val="24"/>
              </w:rPr>
              <w:t>Tip</w:t>
            </w:r>
          </w:p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cartuş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b/>
                <w:color w:val="000000"/>
                <w:sz w:val="24"/>
                <w:szCs w:val="24"/>
              </w:rPr>
              <w:t>/color/drum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pStyle w:val="TableContents"/>
              <w:ind w:left="-108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Cantitate estimată pe perioada contractului (buc)</w:t>
            </w:r>
          </w:p>
        </w:tc>
        <w:tc>
          <w:tcPr>
            <w:tcW w:w="1170" w:type="dxa"/>
            <w:shd w:val="clear" w:color="auto" w:fill="auto"/>
          </w:tcPr>
          <w:p w:rsidR="00045782" w:rsidRPr="00651129" w:rsidRDefault="00045782" w:rsidP="00D835D3">
            <w:pPr>
              <w:pStyle w:val="TableContents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  <w:r>
              <w:rPr>
                <w:rFonts w:ascii="Cambria" w:hAnsi="Cambria"/>
                <w:sz w:val="24"/>
                <w:szCs w:val="24"/>
                <w:lang w:val="ro-RO"/>
              </w:rPr>
              <w:t xml:space="preserve"> </w:t>
            </w: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(lei fără TVA)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pStyle w:val="TableContents"/>
              <w:ind w:left="-108" w:right="-133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Valoare totală</w:t>
            </w:r>
          </w:p>
          <w:p w:rsidR="00045782" w:rsidRPr="00EE2488" w:rsidRDefault="00045782" w:rsidP="00D835D3">
            <w:pPr>
              <w:pStyle w:val="TableContents"/>
              <w:jc w:val="center"/>
              <w:rPr>
                <w:rFonts w:ascii="Cambria" w:hAnsi="Cambria"/>
                <w:sz w:val="24"/>
                <w:szCs w:val="24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 xml:space="preserve">(lei fără </w:t>
            </w:r>
            <w:r>
              <w:rPr>
                <w:rFonts w:ascii="Cambria" w:hAnsi="Cambria"/>
                <w:sz w:val="24"/>
                <w:szCs w:val="24"/>
                <w:lang w:val="ro-RO"/>
              </w:rPr>
              <w:t>T</w:t>
            </w: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VA)</w:t>
            </w: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pStyle w:val="TableContents"/>
              <w:ind w:left="-108" w:right="-108"/>
              <w:jc w:val="center"/>
              <w:rPr>
                <w:rFonts w:ascii="Cambria" w:hAnsi="Cambria"/>
                <w:sz w:val="24"/>
                <w:szCs w:val="24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Valoare TVA</w:t>
            </w: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pStyle w:val="TableContents"/>
              <w:ind w:left="-108" w:right="-108"/>
              <w:jc w:val="center"/>
              <w:rPr>
                <w:rFonts w:ascii="Cambria" w:hAnsi="Cambria"/>
                <w:sz w:val="24"/>
                <w:szCs w:val="24"/>
              </w:rPr>
            </w:pPr>
            <w:r w:rsidRPr="00EE2488">
              <w:rPr>
                <w:rFonts w:ascii="Cambria" w:hAnsi="Cambria"/>
                <w:sz w:val="24"/>
                <w:szCs w:val="24"/>
                <w:lang w:val="ro-RO"/>
              </w:rPr>
              <w:t>Valoare totală (lei cu TVA)</w:t>
            </w:r>
          </w:p>
        </w:tc>
      </w:tr>
      <w:tr w:rsidR="00045782" w:rsidRPr="00EE2488" w:rsidTr="00FF3178">
        <w:trPr>
          <w:trHeight w:val="291"/>
        </w:trPr>
        <w:tc>
          <w:tcPr>
            <w:tcW w:w="624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96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Pro M203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CF230X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0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CF32A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HP 1020 LJ 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Q2612A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82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2015LJ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Q7553X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P2055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CE505X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82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P2035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CE505A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82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M1212nf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CE285A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P3015d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CE255X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 xml:space="preserve">HP Pro M404 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4"/>
              </w:rPr>
              <w:t>dn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CF259X</w:t>
            </w:r>
          </w:p>
        </w:tc>
        <w:tc>
          <w:tcPr>
            <w:tcW w:w="1172" w:type="dxa"/>
            <w:shd w:val="clear" w:color="auto" w:fill="auto"/>
          </w:tcPr>
          <w:p w:rsidR="00045782" w:rsidRDefault="00045782" w:rsidP="00D835D3">
            <w:pPr>
              <w:widowControl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jc w:val="both"/>
              <w:rPr>
                <w:rFonts w:ascii="Cambria" w:hAnsi="Cambria"/>
                <w:b/>
                <w:i/>
                <w:sz w:val="24"/>
                <w:szCs w:val="24"/>
                <w:lang w:val="ro-RO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96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 xml:space="preserve">HP CE957A LaserJet Pro 400 color M451 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4"/>
              </w:rPr>
              <w:t>dn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4"/>
              </w:rPr>
              <w:t xml:space="preserve"> CE410X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Color CE411</w:t>
            </w: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CE412A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CE413A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10</w:t>
            </w: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Samsung SCX-4729FD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MLT-D103L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96" w:type="dxa"/>
            <w:vMerge w:val="restart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Color LaserJet Pro 300</w:t>
            </w: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410X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411a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412a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413a</w:t>
            </w:r>
          </w:p>
        </w:tc>
        <w:tc>
          <w:tcPr>
            <w:tcW w:w="117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2C189F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96" w:type="dxa"/>
            <w:shd w:val="clear" w:color="auto" w:fill="auto"/>
          </w:tcPr>
          <w:p w:rsidR="00045782" w:rsidRPr="002C189F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 xml:space="preserve">HP LaserJet Pro MFP M127 </w:t>
            </w:r>
            <w:proofErr w:type="spellStart"/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>fn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045782" w:rsidRPr="002C189F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 xml:space="preserve"> CF283X</w:t>
            </w:r>
          </w:p>
        </w:tc>
        <w:tc>
          <w:tcPr>
            <w:tcW w:w="1172" w:type="dxa"/>
            <w:shd w:val="clear" w:color="auto" w:fill="auto"/>
          </w:tcPr>
          <w:p w:rsidR="00045782" w:rsidRPr="002C189F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2C189F"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 w:val="restart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96" w:type="dxa"/>
            <w:vMerge w:val="restart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Samsung Xpress M2675F</w:t>
            </w:r>
          </w:p>
        </w:tc>
        <w:tc>
          <w:tcPr>
            <w:tcW w:w="1851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 xml:space="preserve"> MLT-D116L</w:t>
            </w:r>
          </w:p>
        </w:tc>
        <w:tc>
          <w:tcPr>
            <w:tcW w:w="1172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vMerge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Drum DR116</w:t>
            </w:r>
          </w:p>
        </w:tc>
        <w:tc>
          <w:tcPr>
            <w:tcW w:w="1172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 xml:space="preserve">HP LaserJet Pro M492 </w:t>
            </w:r>
            <w:proofErr w:type="spellStart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dn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  <w:lang w:val="ro-RO"/>
              </w:rPr>
            </w:pPr>
            <w:proofErr w:type="spellStart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 xml:space="preserve"> CF226X</w:t>
            </w:r>
          </w:p>
        </w:tc>
        <w:tc>
          <w:tcPr>
            <w:tcW w:w="1172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5</w:t>
            </w: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HP PRO 400M401D</w:t>
            </w:r>
          </w:p>
        </w:tc>
        <w:tc>
          <w:tcPr>
            <w:tcW w:w="1851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 xml:space="preserve"> CF280X</w:t>
            </w:r>
          </w:p>
        </w:tc>
        <w:tc>
          <w:tcPr>
            <w:tcW w:w="1172" w:type="dxa"/>
            <w:shd w:val="clear" w:color="auto" w:fill="auto"/>
          </w:tcPr>
          <w:p w:rsidR="00045782" w:rsidRPr="00392983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92983">
              <w:rPr>
                <w:rFonts w:ascii="Cambria" w:hAnsi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FF3178">
        <w:trPr>
          <w:trHeight w:val="298"/>
        </w:trPr>
        <w:tc>
          <w:tcPr>
            <w:tcW w:w="624" w:type="dxa"/>
            <w:shd w:val="clear" w:color="auto" w:fill="auto"/>
          </w:tcPr>
          <w:p w:rsidR="00045782" w:rsidRPr="00D441D6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  <w:r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:rsidR="00045782" w:rsidRPr="00D441D6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>Canon MF623CN</w:t>
            </w:r>
          </w:p>
        </w:tc>
        <w:tc>
          <w:tcPr>
            <w:tcW w:w="1851" w:type="dxa"/>
            <w:shd w:val="clear" w:color="auto" w:fill="auto"/>
          </w:tcPr>
          <w:p w:rsidR="00045782" w:rsidRPr="00D441D6" w:rsidRDefault="00045782" w:rsidP="00D835D3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 xml:space="preserve"> 731H</w:t>
            </w:r>
          </w:p>
        </w:tc>
        <w:tc>
          <w:tcPr>
            <w:tcW w:w="1172" w:type="dxa"/>
            <w:shd w:val="clear" w:color="auto" w:fill="auto"/>
          </w:tcPr>
          <w:p w:rsidR="00045782" w:rsidRPr="00D441D6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D441D6"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045782" w:rsidRPr="00EE2488" w:rsidRDefault="00045782" w:rsidP="00D835D3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XSpec="center" w:tblpY="1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85"/>
        <w:gridCol w:w="944"/>
        <w:gridCol w:w="990"/>
        <w:gridCol w:w="990"/>
        <w:gridCol w:w="1170"/>
        <w:gridCol w:w="1576"/>
      </w:tblGrid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731Y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731M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313"/>
        </w:trPr>
        <w:tc>
          <w:tcPr>
            <w:tcW w:w="675" w:type="dxa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731C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  <w:r w:rsidRPr="00EE2488">
              <w:t>1</w:t>
            </w:r>
            <w:r>
              <w:t>7</w:t>
            </w:r>
            <w:r w:rsidRPr="00EE2488">
              <w:t>.</w:t>
            </w:r>
          </w:p>
        </w:tc>
        <w:tc>
          <w:tcPr>
            <w:tcW w:w="1701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Canon </w:t>
            </w: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i-Sensys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LBP151DW</w:t>
            </w: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737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  <w:r w:rsidRPr="00EE2488">
              <w:t>1</w:t>
            </w:r>
            <w:r>
              <w:t>8</w:t>
            </w:r>
            <w:r w:rsidRPr="00EE2488">
              <w:t>.</w:t>
            </w:r>
          </w:p>
        </w:tc>
        <w:tc>
          <w:tcPr>
            <w:tcW w:w="1701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Canon L170</w:t>
            </w: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728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 w:val="restart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  <w:r w:rsidRPr="00EE2488">
              <w:t>1</w:t>
            </w:r>
            <w:r>
              <w:t>9</w:t>
            </w:r>
            <w:r w:rsidRPr="00EE2488"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HP LaserJet Professional CP5225</w:t>
            </w: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 xml:space="preserve"> CE740A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CE741A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CE742A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E2488">
              <w:rPr>
                <w:rFonts w:ascii="Cambria" w:hAnsi="Cambria"/>
                <w:color w:val="000000"/>
                <w:sz w:val="24"/>
                <w:szCs w:val="24"/>
              </w:rPr>
              <w:t>Color CE743A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 w:val="restart"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  <w:r>
              <w:t>20.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HP DesignJet 500 Plus</w:t>
            </w:r>
          </w:p>
        </w:tc>
        <w:tc>
          <w:tcPr>
            <w:tcW w:w="1985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szCs w:val="24"/>
              </w:rPr>
              <w:t>Negru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4"/>
              </w:rPr>
              <w:t xml:space="preserve"> HP 10 Black </w:t>
            </w:r>
            <w:proofErr w:type="gramStart"/>
            <w:r>
              <w:rPr>
                <w:rFonts w:ascii="Cambria" w:hAnsi="Cambria"/>
                <w:color w:val="000000"/>
                <w:sz w:val="24"/>
                <w:szCs w:val="24"/>
              </w:rPr>
              <w:t>( C</w:t>
            </w:r>
            <w:proofErr w:type="gramEnd"/>
            <w:r>
              <w:rPr>
                <w:rFonts w:ascii="Cambria" w:hAnsi="Cambria"/>
                <w:color w:val="000000"/>
                <w:sz w:val="24"/>
                <w:szCs w:val="24"/>
              </w:rPr>
              <w:t>4844A)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857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 xml:space="preserve">Color HP 82 </w:t>
            </w:r>
            <w:proofErr w:type="gramStart"/>
            <w:r w:rsidRPr="00E50A7F">
              <w:rPr>
                <w:rFonts w:ascii="Cambria" w:hAnsi="Cambria"/>
                <w:sz w:val="24"/>
                <w:szCs w:val="24"/>
              </w:rPr>
              <w:t xml:space="preserve">Cyan 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50A7F">
              <w:rPr>
                <w:rFonts w:ascii="Cambria" w:hAnsi="Cambria"/>
                <w:sz w:val="24"/>
                <w:szCs w:val="24"/>
              </w:rPr>
              <w:t>(</w:t>
            </w:r>
            <w:proofErr w:type="gramEnd"/>
            <w:r w:rsidRPr="00E50A7F">
              <w:rPr>
                <w:rFonts w:ascii="Cambria" w:hAnsi="Cambria"/>
                <w:sz w:val="24"/>
                <w:szCs w:val="24"/>
              </w:rPr>
              <w:t>C4911A)</w:t>
            </w:r>
          </w:p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0D430A">
        <w:trPr>
          <w:trHeight w:val="827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>Color HP 82 Magenta (C4912A)</w:t>
            </w:r>
          </w:p>
          <w:p w:rsidR="00045782" w:rsidRPr="00E50A7F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>Color HP 82 Yellow</w:t>
            </w:r>
          </w:p>
          <w:p w:rsidR="00045782" w:rsidRPr="00E50A7F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>(C4913A)</w:t>
            </w:r>
          </w:p>
        </w:tc>
        <w:tc>
          <w:tcPr>
            <w:tcW w:w="944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 xml:space="preserve">HP 11 Black </w:t>
            </w:r>
            <w:r w:rsidRPr="00E50A7F">
              <w:rPr>
                <w:rFonts w:ascii="Cambria" w:hAnsi="Cambria"/>
                <w:b/>
                <w:sz w:val="24"/>
                <w:szCs w:val="24"/>
              </w:rPr>
              <w:t>Printhead</w:t>
            </w:r>
          </w:p>
        </w:tc>
        <w:tc>
          <w:tcPr>
            <w:tcW w:w="944" w:type="dxa"/>
            <w:shd w:val="clear" w:color="auto" w:fill="auto"/>
          </w:tcPr>
          <w:p w:rsidR="00045782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 xml:space="preserve">HP 11 Cyan </w:t>
            </w:r>
            <w:r w:rsidRPr="00E50A7F">
              <w:rPr>
                <w:rFonts w:ascii="Cambria" w:hAnsi="Cambria"/>
                <w:b/>
                <w:sz w:val="24"/>
                <w:szCs w:val="24"/>
              </w:rPr>
              <w:t>Printhead</w:t>
            </w:r>
          </w:p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045782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b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 xml:space="preserve">HP 11 Magenta </w:t>
            </w:r>
            <w:r w:rsidRPr="00E50A7F">
              <w:rPr>
                <w:rFonts w:ascii="Cambria" w:hAnsi="Cambria"/>
                <w:b/>
                <w:sz w:val="24"/>
                <w:szCs w:val="24"/>
              </w:rPr>
              <w:t>Printhead</w:t>
            </w:r>
          </w:p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045782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vMerge/>
            <w:shd w:val="clear" w:color="auto" w:fill="auto"/>
          </w:tcPr>
          <w:p w:rsidR="00045782" w:rsidRPr="00EE2488" w:rsidRDefault="00045782" w:rsidP="00EC365E">
            <w:pPr>
              <w:pStyle w:val="NoSpacing"/>
            </w:pPr>
          </w:p>
        </w:tc>
        <w:tc>
          <w:tcPr>
            <w:tcW w:w="1701" w:type="dxa"/>
            <w:vMerge/>
            <w:shd w:val="clear" w:color="auto" w:fill="auto"/>
          </w:tcPr>
          <w:p w:rsidR="00045782" w:rsidRPr="00EE2488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45782" w:rsidRPr="00E50A7F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E50A7F">
              <w:rPr>
                <w:rFonts w:ascii="Cambria" w:hAnsi="Cambria"/>
                <w:sz w:val="24"/>
                <w:szCs w:val="24"/>
              </w:rPr>
              <w:t xml:space="preserve">HP 11 Yellow </w:t>
            </w:r>
            <w:r w:rsidRPr="00E50A7F">
              <w:rPr>
                <w:rFonts w:ascii="Cambria" w:hAnsi="Cambria"/>
                <w:b/>
                <w:sz w:val="24"/>
                <w:szCs w:val="24"/>
              </w:rPr>
              <w:t>Printhead</w:t>
            </w:r>
          </w:p>
        </w:tc>
        <w:tc>
          <w:tcPr>
            <w:tcW w:w="944" w:type="dxa"/>
            <w:shd w:val="clear" w:color="auto" w:fill="auto"/>
          </w:tcPr>
          <w:p w:rsidR="00045782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0D430A">
        <w:trPr>
          <w:trHeight w:val="665"/>
        </w:trPr>
        <w:tc>
          <w:tcPr>
            <w:tcW w:w="675" w:type="dxa"/>
            <w:shd w:val="clear" w:color="auto" w:fill="auto"/>
          </w:tcPr>
          <w:p w:rsidR="00045782" w:rsidRPr="00275C3E" w:rsidRDefault="00045782" w:rsidP="00EC365E">
            <w:pPr>
              <w:pStyle w:val="NoSpacing"/>
            </w:pPr>
            <w:r w:rsidRPr="00275C3E">
              <w:t>21</w:t>
            </w:r>
          </w:p>
        </w:tc>
        <w:tc>
          <w:tcPr>
            <w:tcW w:w="1701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sz w:val="24"/>
                <w:szCs w:val="24"/>
                <w:lang w:val="ro-RO"/>
              </w:rPr>
              <w:t>Canon i-SENSYS LBP6020B</w:t>
            </w:r>
          </w:p>
        </w:tc>
        <w:tc>
          <w:tcPr>
            <w:tcW w:w="1985" w:type="dxa"/>
            <w:shd w:val="clear" w:color="auto" w:fill="auto"/>
          </w:tcPr>
          <w:p w:rsidR="00045782" w:rsidRPr="00275C3E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275C3E">
              <w:rPr>
                <w:rFonts w:ascii="Cambria" w:hAnsi="Cambria"/>
                <w:sz w:val="24"/>
                <w:szCs w:val="24"/>
              </w:rPr>
              <w:t>CRG 725</w:t>
            </w:r>
          </w:p>
        </w:tc>
        <w:tc>
          <w:tcPr>
            <w:tcW w:w="944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E2488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275C3E" w:rsidRDefault="00045782" w:rsidP="00EC365E">
            <w:pPr>
              <w:pStyle w:val="NoSpacing"/>
            </w:pPr>
            <w:r w:rsidRPr="00275C3E">
              <w:t>22.</w:t>
            </w:r>
          </w:p>
        </w:tc>
        <w:tc>
          <w:tcPr>
            <w:tcW w:w="1701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sz w:val="24"/>
                <w:szCs w:val="24"/>
                <w:lang w:val="ro-RO"/>
              </w:rPr>
              <w:t>Samsung SF-760P</w:t>
            </w:r>
          </w:p>
        </w:tc>
        <w:tc>
          <w:tcPr>
            <w:tcW w:w="1985" w:type="dxa"/>
            <w:shd w:val="clear" w:color="auto" w:fill="auto"/>
          </w:tcPr>
          <w:p w:rsidR="00045782" w:rsidRPr="00275C3E" w:rsidRDefault="00045782" w:rsidP="00EC365E">
            <w:pPr>
              <w:pStyle w:val="TableContents"/>
              <w:snapToGrid w:val="0"/>
              <w:rPr>
                <w:rFonts w:ascii="Cambria" w:hAnsi="Cambria"/>
                <w:sz w:val="24"/>
                <w:szCs w:val="24"/>
              </w:rPr>
            </w:pPr>
            <w:r w:rsidRPr="00275C3E">
              <w:rPr>
                <w:rFonts w:ascii="Cambria" w:hAnsi="Cambria"/>
                <w:sz w:val="24"/>
                <w:szCs w:val="24"/>
              </w:rPr>
              <w:t>MLT-D101S</w:t>
            </w:r>
          </w:p>
        </w:tc>
        <w:tc>
          <w:tcPr>
            <w:tcW w:w="944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045782" w:rsidRPr="00EE2488" w:rsidTr="00EC365E">
        <w:trPr>
          <w:trHeight w:val="266"/>
        </w:trPr>
        <w:tc>
          <w:tcPr>
            <w:tcW w:w="675" w:type="dxa"/>
            <w:shd w:val="clear" w:color="auto" w:fill="auto"/>
          </w:tcPr>
          <w:p w:rsidR="00045782" w:rsidRPr="00275C3E" w:rsidRDefault="00045782" w:rsidP="00EC365E">
            <w:pPr>
              <w:pStyle w:val="NoSpacing"/>
            </w:pPr>
            <w:r w:rsidRPr="00275C3E">
              <w:t>23.</w:t>
            </w:r>
          </w:p>
        </w:tc>
        <w:tc>
          <w:tcPr>
            <w:tcW w:w="1701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sz w:val="24"/>
                <w:szCs w:val="24"/>
                <w:lang w:val="ro-RO"/>
              </w:rPr>
              <w:t>HP LaserJet Pro M501dn</w:t>
            </w:r>
          </w:p>
        </w:tc>
        <w:tc>
          <w:tcPr>
            <w:tcW w:w="1985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rPr>
                <w:rFonts w:ascii="Cambria" w:hAnsi="Cambria"/>
                <w:color w:val="000000"/>
                <w:sz w:val="24"/>
                <w:szCs w:val="24"/>
                <w:lang w:val="ro-RO"/>
              </w:rPr>
            </w:pPr>
            <w:r w:rsidRPr="00275C3E">
              <w:rPr>
                <w:rFonts w:ascii="Cambria" w:hAnsi="Cambria"/>
                <w:sz w:val="24"/>
                <w:szCs w:val="24"/>
              </w:rPr>
              <w:t>CF287X</w:t>
            </w:r>
          </w:p>
        </w:tc>
        <w:tc>
          <w:tcPr>
            <w:tcW w:w="944" w:type="dxa"/>
            <w:shd w:val="clear" w:color="auto" w:fill="auto"/>
          </w:tcPr>
          <w:p w:rsidR="00045782" w:rsidRPr="00275C3E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275C3E">
              <w:rPr>
                <w:rFonts w:ascii="Cambria" w:hAnsi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045782" w:rsidRPr="00E50A7F" w:rsidRDefault="00045782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FF3178" w:rsidRPr="00EE2488" w:rsidTr="00EC365E">
        <w:trPr>
          <w:trHeight w:val="266"/>
        </w:trPr>
        <w:tc>
          <w:tcPr>
            <w:tcW w:w="8455" w:type="dxa"/>
            <w:gridSpan w:val="7"/>
            <w:shd w:val="clear" w:color="auto" w:fill="auto"/>
          </w:tcPr>
          <w:p w:rsidR="00FF3178" w:rsidRPr="002B7E60" w:rsidRDefault="00FF3178" w:rsidP="00EC365E">
            <w:pPr>
              <w:pStyle w:val="NoSpacing"/>
              <w:rPr>
                <w:b/>
              </w:rPr>
            </w:pPr>
            <w:r w:rsidRPr="002B7E60">
              <w:rPr>
                <w:b/>
              </w:rPr>
              <w:t>TOTAL</w:t>
            </w:r>
          </w:p>
        </w:tc>
        <w:tc>
          <w:tcPr>
            <w:tcW w:w="1576" w:type="dxa"/>
            <w:shd w:val="clear" w:color="auto" w:fill="auto"/>
          </w:tcPr>
          <w:p w:rsidR="00FF3178" w:rsidRPr="00E50A7F" w:rsidRDefault="00FF3178" w:rsidP="00EC365E">
            <w:pPr>
              <w:widowControl w:val="0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045782" w:rsidRDefault="00045782">
      <w:pPr>
        <w:rPr>
          <w:rFonts w:ascii="Cambria" w:hAnsi="Cambria"/>
          <w:sz w:val="24"/>
          <w:szCs w:val="24"/>
        </w:rPr>
      </w:pPr>
    </w:p>
    <w:p w:rsidR="000D430A" w:rsidRDefault="000D430A">
      <w:pPr>
        <w:rPr>
          <w:rFonts w:ascii="Cambria" w:hAnsi="Cambria"/>
          <w:sz w:val="24"/>
          <w:szCs w:val="24"/>
        </w:rPr>
      </w:pPr>
    </w:p>
    <w:p w:rsidR="00FF3178" w:rsidRDefault="009131D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ANEXA 1</w:t>
      </w:r>
    </w:p>
    <w:p w:rsidR="00FF3178" w:rsidRDefault="00FF3178">
      <w:pPr>
        <w:rPr>
          <w:rFonts w:ascii="Cambria" w:hAnsi="Cambria"/>
          <w:sz w:val="24"/>
          <w:szCs w:val="24"/>
        </w:rPr>
      </w:pPr>
    </w:p>
    <w:p w:rsidR="00FF3178" w:rsidRPr="000D430A" w:rsidRDefault="00FF3178" w:rsidP="00FF3178">
      <w:pPr>
        <w:ind w:right="47"/>
        <w:jc w:val="both"/>
        <w:rPr>
          <w:rFonts w:ascii="Cambria" w:hAnsi="Cambria"/>
          <w:b/>
        </w:rPr>
      </w:pPr>
      <w:r w:rsidRPr="000D430A">
        <w:rPr>
          <w:rFonts w:ascii="Cambria" w:hAnsi="Cambria"/>
          <w:b/>
        </w:rPr>
        <w:t>BIROUL TEHNOLOGIA INFORMATIEI</w:t>
      </w:r>
    </w:p>
    <w:p w:rsidR="00FF3178" w:rsidRPr="000D430A" w:rsidRDefault="00FF3178" w:rsidP="00FF3178">
      <w:pPr>
        <w:ind w:right="47"/>
        <w:jc w:val="both"/>
        <w:rPr>
          <w:rFonts w:ascii="Cambria" w:hAnsi="Cambria"/>
          <w:b/>
        </w:rPr>
      </w:pPr>
      <w:r w:rsidRPr="000D430A">
        <w:rPr>
          <w:rFonts w:ascii="Cambria" w:hAnsi="Cambria"/>
          <w:b/>
        </w:rPr>
        <w:t>SI PROGRAME GUVERNAMENTALE</w:t>
      </w:r>
    </w:p>
    <w:p w:rsidR="00FF3178" w:rsidRDefault="00FF3178" w:rsidP="00FF3178">
      <w:pPr>
        <w:ind w:right="47"/>
        <w:jc w:val="both"/>
        <w:rPr>
          <w:rFonts w:ascii="Cambria" w:hAnsi="Cambria"/>
          <w:b/>
        </w:rPr>
      </w:pPr>
      <w:r w:rsidRPr="000D430A">
        <w:rPr>
          <w:rFonts w:ascii="Cambria" w:hAnsi="Cambria"/>
          <w:b/>
        </w:rPr>
        <w:t xml:space="preserve">                 </w:t>
      </w:r>
      <w:proofErr w:type="spellStart"/>
      <w:r w:rsidRPr="000D430A">
        <w:rPr>
          <w:rFonts w:ascii="Cambria" w:hAnsi="Cambria"/>
          <w:b/>
        </w:rPr>
        <w:t>Kosa</w:t>
      </w:r>
      <w:proofErr w:type="spellEnd"/>
      <w:r w:rsidRPr="000D430A">
        <w:rPr>
          <w:rFonts w:ascii="Cambria" w:hAnsi="Cambria"/>
          <w:b/>
        </w:rPr>
        <w:t xml:space="preserve"> </w:t>
      </w:r>
      <w:proofErr w:type="spellStart"/>
      <w:r w:rsidRPr="000D430A">
        <w:rPr>
          <w:rFonts w:ascii="Cambria" w:hAnsi="Cambria"/>
          <w:b/>
        </w:rPr>
        <w:t>Șandor</w:t>
      </w:r>
      <w:proofErr w:type="spellEnd"/>
    </w:p>
    <w:p w:rsidR="000D430A" w:rsidRDefault="000D430A" w:rsidP="00FF3178">
      <w:pPr>
        <w:ind w:right="47"/>
        <w:jc w:val="both"/>
        <w:rPr>
          <w:rFonts w:ascii="Cambria" w:hAnsi="Cambria"/>
          <w:b/>
        </w:rPr>
      </w:pPr>
    </w:p>
    <w:p w:rsidR="000D430A" w:rsidRDefault="000D430A" w:rsidP="00FF3178">
      <w:pPr>
        <w:ind w:right="47"/>
        <w:jc w:val="both"/>
        <w:rPr>
          <w:rFonts w:ascii="Cambria" w:hAnsi="Cambria"/>
          <w:b/>
        </w:rPr>
      </w:pPr>
    </w:p>
    <w:p w:rsidR="000D430A" w:rsidRDefault="000D430A" w:rsidP="00FF3178">
      <w:pPr>
        <w:ind w:right="47"/>
        <w:jc w:val="both"/>
        <w:rPr>
          <w:rFonts w:ascii="Cambria" w:hAnsi="Cambria"/>
          <w:b/>
        </w:rPr>
      </w:pPr>
    </w:p>
    <w:p w:rsidR="000D430A" w:rsidRPr="000D430A" w:rsidRDefault="000D430A" w:rsidP="000D430A">
      <w:pPr>
        <w:ind w:right="47" w:firstLine="720"/>
        <w:jc w:val="both"/>
        <w:rPr>
          <w:rFonts w:ascii="Cambria" w:hAnsi="Cambria"/>
          <w:b/>
          <w:bCs/>
        </w:rPr>
      </w:pPr>
      <w:r w:rsidRPr="000D430A">
        <w:rPr>
          <w:rFonts w:ascii="Cambria" w:hAnsi="Cambria"/>
          <w:b/>
          <w:bCs/>
        </w:rPr>
        <w:t xml:space="preserve">   VIZAT JURIDIC,</w:t>
      </w:r>
    </w:p>
    <w:p w:rsidR="000D430A" w:rsidRPr="00047B8A" w:rsidRDefault="000D430A" w:rsidP="00FF3178">
      <w:pPr>
        <w:ind w:right="47"/>
        <w:jc w:val="both"/>
        <w:rPr>
          <w:rFonts w:ascii="Cambria" w:hAnsi="Cambria"/>
          <w:b/>
          <w:sz w:val="24"/>
          <w:szCs w:val="24"/>
        </w:rPr>
      </w:pPr>
      <w:r w:rsidRPr="000D430A">
        <w:rPr>
          <w:rFonts w:ascii="Cambria" w:hAnsi="Cambria"/>
          <w:b/>
          <w:lang w:val="ro-RO"/>
        </w:rPr>
        <w:t xml:space="preserve">      Cuzdriorean Adrian-Cosmin</w:t>
      </w:r>
      <w:bookmarkStart w:id="0" w:name="_GoBack"/>
      <w:bookmarkEnd w:id="0"/>
    </w:p>
    <w:p w:rsidR="00FF3178" w:rsidRPr="00047B8A" w:rsidRDefault="00FF3178" w:rsidP="00FF3178">
      <w:pPr>
        <w:ind w:right="47"/>
        <w:jc w:val="both"/>
        <w:rPr>
          <w:rFonts w:ascii="Cambria" w:hAnsi="Cambria"/>
          <w:b/>
          <w:sz w:val="24"/>
          <w:szCs w:val="24"/>
        </w:rPr>
      </w:pPr>
    </w:p>
    <w:p w:rsidR="00FF3178" w:rsidRPr="00047B8A" w:rsidRDefault="00FF3178" w:rsidP="00FF3178">
      <w:pPr>
        <w:ind w:right="47"/>
        <w:jc w:val="both"/>
        <w:rPr>
          <w:rFonts w:ascii="Cambria" w:hAnsi="Cambria"/>
          <w:b/>
          <w:sz w:val="24"/>
          <w:szCs w:val="24"/>
        </w:rPr>
      </w:pPr>
    </w:p>
    <w:p w:rsidR="00FF3178" w:rsidRDefault="00FF3178" w:rsidP="00FF3178">
      <w:pPr>
        <w:ind w:right="47" w:firstLine="72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</w:t>
      </w:r>
    </w:p>
    <w:p w:rsidR="00FF3178" w:rsidRDefault="00FF3178" w:rsidP="00FF3178">
      <w:pPr>
        <w:ind w:right="47" w:firstLine="720"/>
        <w:jc w:val="both"/>
        <w:rPr>
          <w:rFonts w:ascii="Cambria" w:hAnsi="Cambria"/>
          <w:b/>
          <w:bCs/>
          <w:sz w:val="24"/>
          <w:szCs w:val="24"/>
        </w:rPr>
      </w:pPr>
    </w:p>
    <w:p w:rsidR="00FF3178" w:rsidRDefault="00FF3178" w:rsidP="00FF3178">
      <w:pPr>
        <w:ind w:right="47" w:firstLine="720"/>
        <w:jc w:val="both"/>
        <w:rPr>
          <w:rFonts w:ascii="Cambria" w:hAnsi="Cambria"/>
          <w:b/>
          <w:bCs/>
          <w:sz w:val="24"/>
          <w:szCs w:val="24"/>
        </w:rPr>
      </w:pPr>
    </w:p>
    <w:p w:rsidR="00FF3178" w:rsidRDefault="00FF3178" w:rsidP="00FF3178">
      <w:pPr>
        <w:ind w:right="47" w:firstLine="720"/>
        <w:jc w:val="both"/>
        <w:rPr>
          <w:rFonts w:ascii="Cambria" w:hAnsi="Cambria"/>
          <w:b/>
          <w:bCs/>
          <w:sz w:val="24"/>
          <w:szCs w:val="24"/>
        </w:rPr>
      </w:pPr>
    </w:p>
    <w:sectPr w:rsidR="00FF3178" w:rsidSect="000D430A">
      <w:pgSz w:w="12240" w:h="15840"/>
      <w:pgMar w:top="1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1D"/>
    <w:rsid w:val="00045782"/>
    <w:rsid w:val="000D430A"/>
    <w:rsid w:val="002B7E60"/>
    <w:rsid w:val="002C189F"/>
    <w:rsid w:val="00392983"/>
    <w:rsid w:val="005B42ED"/>
    <w:rsid w:val="00711C69"/>
    <w:rsid w:val="00727A77"/>
    <w:rsid w:val="007325B9"/>
    <w:rsid w:val="0086561D"/>
    <w:rsid w:val="00893512"/>
    <w:rsid w:val="009131D2"/>
    <w:rsid w:val="00B22692"/>
    <w:rsid w:val="00EC365E"/>
    <w:rsid w:val="00F42F45"/>
    <w:rsid w:val="00FE12AE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9D234"/>
  <w15:chartTrackingRefBased/>
  <w15:docId w15:val="{BF4364DE-543F-40AC-8AAC-98D85714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6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6561D"/>
    <w:pPr>
      <w:suppressLineNumbers/>
    </w:pPr>
  </w:style>
  <w:style w:type="paragraph" w:customStyle="1" w:styleId="CaracterCaracter">
    <w:name w:val="Caracter Caracter"/>
    <w:basedOn w:val="Normal"/>
    <w:rsid w:val="0086561D"/>
    <w:pPr>
      <w:suppressAutoHyphens w:val="0"/>
    </w:pPr>
    <w:rPr>
      <w:sz w:val="24"/>
      <w:szCs w:val="24"/>
      <w:lang w:val="pl-PL" w:eastAsia="pl-PL"/>
    </w:rPr>
  </w:style>
  <w:style w:type="paragraph" w:customStyle="1" w:styleId="CaracterCaracter0">
    <w:name w:val="Caracter Caracter"/>
    <w:basedOn w:val="Normal"/>
    <w:rsid w:val="00FF3178"/>
    <w:pPr>
      <w:suppressAutoHyphens w:val="0"/>
    </w:pPr>
    <w:rPr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EC3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240C-33C8-4310-99C2-48FA4954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2021-12-24T07:50:00Z</cp:lastPrinted>
  <dcterms:created xsi:type="dcterms:W3CDTF">2021-12-23T13:00:00Z</dcterms:created>
  <dcterms:modified xsi:type="dcterms:W3CDTF">2021-12-24T07:50:00Z</dcterms:modified>
</cp:coreProperties>
</file>